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9C0B0" w14:textId="77777777" w:rsidR="001D61EC" w:rsidRPr="001D61EC" w:rsidRDefault="001D61EC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Причин возникновения пожаров немало, но большая часть из них возникает по вине человека. Наряду с неосторожным, а порой просто небрежным обращением с огнем, нарушением правил эксплуатации электрооборудования, детской шалостью с огнем, неисправностью печей и дымоходов, чаще всего пожары являются следствием незнания обывателя элементарных правил пожарной безопасности в зимний период.</w:t>
      </w:r>
    </w:p>
    <w:p w14:paraId="59D1E6D2" w14:textId="77777777" w:rsidR="001D61EC" w:rsidRPr="001D61EC" w:rsidRDefault="001D61EC" w:rsidP="001D61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Поэтому напоминаем квартиросъемщикам и частным домовладельцам о выполнении правил пожарной безопасности и действиях, которые необходимо предпринять для исключения опасности возникновения пожара в жилище:</w:t>
      </w:r>
    </w:p>
    <w:p w14:paraId="6490D9AF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устранить неисправности в электрохозяйстве, заменить ветхую электропроводку, приобретать для обогрева только сертифицированные электрообогревательные приборы;</w:t>
      </w:r>
    </w:p>
    <w:p w14:paraId="23FBEEC9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не оставлять без присмотра включенные электробытовые приборы (электрочайники, электроплиты, электрообогреватели, электрокипятильники)</w:t>
      </w:r>
    </w:p>
    <w:p w14:paraId="13045131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перед началом отопительного сезона необходимо выявить и устранить неполадки печного отопления, произвести очистку дымохода отопительной печи от сажи, заделать трещины дымовой трубы;</w:t>
      </w:r>
    </w:p>
    <w:p w14:paraId="27AB72CF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не производить розжиг печей на твердом топливе с использованием горючих жидкостей;</w:t>
      </w:r>
    </w:p>
    <w:p w14:paraId="776036E7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категорически запрещается самовольная установка в жилых помещениях временных печей, монтажные работы по устройству печей и дымоходов поручать только специализированной организации, лицензированной на право проведения таких услуг;</w:t>
      </w:r>
    </w:p>
    <w:p w14:paraId="4127359A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соблюдать необходимые правила пожарной безопасности при пользовании газом и бытовыми газовыми приборами;</w:t>
      </w:r>
    </w:p>
    <w:p w14:paraId="18402E30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во избежание утечки газа, периодически проверять герметичность трубопроводов подающих газ, установку и монтаж газовых кухонных плит монтировать с разрешения соответствующих органов;</w:t>
      </w:r>
    </w:p>
    <w:p w14:paraId="7138A7B9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в частных домовладениях не допускать хранение газовых баллонов в жилых помещениях, обеспечить их нахождение в специальном металлическом шкафу;</w:t>
      </w:r>
    </w:p>
    <w:p w14:paraId="25875E91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в случае утечки газа в результате повреждения газовой сети или газовых приборов немедленно прекратить пользование ими и сообщить о ЧС в газовую службу;</w:t>
      </w:r>
    </w:p>
    <w:p w14:paraId="5543ABFA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при сжигании мусора не разводите костры вблизи жилых строений и хозяйственных построек;</w:t>
      </w:r>
    </w:p>
    <w:p w14:paraId="202984B7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не оставляйте малолетних детей без надзора взрослых, исключите доступность спичек, зажигалок, легковоспламеняющихся жидкостей, присмотр подростков за отопительными приборами и топящимися печами;</w:t>
      </w:r>
    </w:p>
    <w:p w14:paraId="73D533B9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• имейте в своем жилище необходимый запас первичных средств пожаротушения, постарайтесь приобрести огнетушитель.</w:t>
      </w:r>
    </w:p>
    <w:p w14:paraId="552E38D7" w14:textId="77777777" w:rsidR="001D61EC" w:rsidRPr="001D61EC" w:rsidRDefault="001D61EC" w:rsidP="001D6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77B07" w14:textId="3D231F33" w:rsidR="00B662E6" w:rsidRPr="001D61EC" w:rsidRDefault="001D61EC" w:rsidP="00B662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61EC">
        <w:rPr>
          <w:rFonts w:ascii="Times New Roman" w:eastAsia="Calibri" w:hAnsi="Times New Roman" w:cs="Times New Roman"/>
          <w:sz w:val="28"/>
          <w:szCs w:val="28"/>
        </w:rPr>
        <w:t>Управление по Кировскому району ГУ МЧС России по г. Санкт-Петербург</w:t>
      </w:r>
      <w:r w:rsidR="0045703B">
        <w:rPr>
          <w:rFonts w:ascii="Times New Roman" w:eastAsia="Calibri" w:hAnsi="Times New Roman" w:cs="Times New Roman"/>
          <w:sz w:val="28"/>
          <w:szCs w:val="28"/>
        </w:rPr>
        <w:t>у</w:t>
      </w:r>
      <w:r w:rsidRPr="001D61E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77255989" w14:textId="77777777" w:rsidR="00F14584" w:rsidRDefault="00F14584">
      <w:bookmarkStart w:id="0" w:name="_GoBack"/>
      <w:bookmarkEnd w:id="0"/>
    </w:p>
    <w:sectPr w:rsidR="00F1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A5"/>
    <w:rsid w:val="001D61EC"/>
    <w:rsid w:val="00317880"/>
    <w:rsid w:val="00405618"/>
    <w:rsid w:val="0045703B"/>
    <w:rsid w:val="00B662E6"/>
    <w:rsid w:val="00E773A5"/>
    <w:rsid w:val="00F1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A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Макаров</dc:creator>
  <cp:keywords/>
  <dc:description/>
  <cp:lastModifiedBy>Наталия</cp:lastModifiedBy>
  <cp:revision>6</cp:revision>
  <dcterms:created xsi:type="dcterms:W3CDTF">2021-12-14T06:40:00Z</dcterms:created>
  <dcterms:modified xsi:type="dcterms:W3CDTF">2025-11-07T18:17:00Z</dcterms:modified>
</cp:coreProperties>
</file>